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8E854" w14:textId="77777777" w:rsidR="00D4727E" w:rsidRDefault="00EF106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45C7FC86" w14:textId="77777777" w:rsidR="00D4727E" w:rsidRDefault="00EF1066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OLE_LINK11"/>
      <w:bookmarkStart w:id="1" w:name="OLE_LINK12"/>
      <w:bookmarkStart w:id="2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参赛作品评分标准</w:t>
      </w:r>
      <w:bookmarkEnd w:id="0"/>
      <w:bookmarkEnd w:id="1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9309"/>
        <w:gridCol w:w="1625"/>
        <w:gridCol w:w="1011"/>
      </w:tblGrid>
      <w:tr w:rsidR="00D4727E" w14:paraId="7399B197" w14:textId="77777777">
        <w:trPr>
          <w:trHeight w:val="847"/>
          <w:jc w:val="center"/>
        </w:trPr>
        <w:tc>
          <w:tcPr>
            <w:tcW w:w="1694" w:type="dxa"/>
            <w:vAlign w:val="center"/>
          </w:tcPr>
          <w:bookmarkEnd w:id="2"/>
          <w:p w14:paraId="4A262CE3" w14:textId="77777777" w:rsidR="00D4727E" w:rsidRDefault="00EF106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类型</w:t>
            </w:r>
          </w:p>
        </w:tc>
        <w:tc>
          <w:tcPr>
            <w:tcW w:w="9309" w:type="dxa"/>
            <w:vAlign w:val="center"/>
          </w:tcPr>
          <w:p w14:paraId="3594E70B" w14:textId="77777777" w:rsidR="00D4727E" w:rsidRDefault="00EF106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1625" w:type="dxa"/>
            <w:vAlign w:val="center"/>
          </w:tcPr>
          <w:p w14:paraId="2C705E06" w14:textId="77777777" w:rsidR="00D4727E" w:rsidRDefault="00EF106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  <w:tc>
          <w:tcPr>
            <w:tcW w:w="1011" w:type="dxa"/>
            <w:vAlign w:val="center"/>
          </w:tcPr>
          <w:p w14:paraId="6DD3DB87" w14:textId="77777777" w:rsidR="00D4727E" w:rsidRDefault="00EF106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D4727E" w14:paraId="4E36780D" w14:textId="77777777">
        <w:trPr>
          <w:trHeight w:val="847"/>
          <w:jc w:val="center"/>
        </w:trPr>
        <w:tc>
          <w:tcPr>
            <w:tcW w:w="1694" w:type="dxa"/>
            <w:vAlign w:val="center"/>
          </w:tcPr>
          <w:p w14:paraId="6A3EEF41" w14:textId="77777777" w:rsidR="00D4727E" w:rsidRDefault="00EF1066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主题</w:t>
            </w:r>
          </w:p>
        </w:tc>
        <w:tc>
          <w:tcPr>
            <w:tcW w:w="9309" w:type="dxa"/>
            <w:vAlign w:val="center"/>
          </w:tcPr>
          <w:p w14:paraId="0B6D8521" w14:textId="77777777" w:rsidR="00D4727E" w:rsidRDefault="00EF1066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符合本活动主题，内容突出，立意鲜明，视角独特，能表现思想性和时代精神，引起观者共鸣。</w:t>
            </w:r>
          </w:p>
        </w:tc>
        <w:tc>
          <w:tcPr>
            <w:tcW w:w="1625" w:type="dxa"/>
            <w:vAlign w:val="center"/>
          </w:tcPr>
          <w:p w14:paraId="039907C7" w14:textId="77777777" w:rsidR="00D4727E" w:rsidRDefault="00EF106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11" w:type="dxa"/>
          </w:tcPr>
          <w:p w14:paraId="20CC0708" w14:textId="77777777" w:rsidR="00D4727E" w:rsidRDefault="00D4727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727E" w14:paraId="5F302767" w14:textId="77777777">
        <w:trPr>
          <w:trHeight w:val="847"/>
          <w:jc w:val="center"/>
        </w:trPr>
        <w:tc>
          <w:tcPr>
            <w:tcW w:w="1694" w:type="dxa"/>
            <w:vAlign w:val="center"/>
          </w:tcPr>
          <w:p w14:paraId="1AA862C4" w14:textId="77777777" w:rsidR="00D4727E" w:rsidRDefault="00EF1066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创意</w:t>
            </w:r>
          </w:p>
        </w:tc>
        <w:tc>
          <w:tcPr>
            <w:tcW w:w="9309" w:type="dxa"/>
            <w:vAlign w:val="center"/>
          </w:tcPr>
          <w:p w14:paraId="48E1BD17" w14:textId="77777777" w:rsidR="00D4727E" w:rsidRDefault="00EF1066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有创新性，构思独特，手法新颖，内容精彩。</w:t>
            </w:r>
          </w:p>
        </w:tc>
        <w:tc>
          <w:tcPr>
            <w:tcW w:w="1625" w:type="dxa"/>
            <w:vAlign w:val="center"/>
          </w:tcPr>
          <w:p w14:paraId="171FE490" w14:textId="77777777" w:rsidR="00D4727E" w:rsidRDefault="00EF106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11" w:type="dxa"/>
          </w:tcPr>
          <w:p w14:paraId="3D902D8C" w14:textId="77777777" w:rsidR="00D4727E" w:rsidRDefault="00D4727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727E" w14:paraId="1FA1C395" w14:textId="77777777">
        <w:trPr>
          <w:trHeight w:val="847"/>
          <w:jc w:val="center"/>
        </w:trPr>
        <w:tc>
          <w:tcPr>
            <w:tcW w:w="1694" w:type="dxa"/>
            <w:vAlign w:val="center"/>
          </w:tcPr>
          <w:p w14:paraId="55648890" w14:textId="77777777" w:rsidR="00D4727E" w:rsidRDefault="00EF1066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感染力</w:t>
            </w:r>
          </w:p>
        </w:tc>
        <w:tc>
          <w:tcPr>
            <w:tcW w:w="9309" w:type="dxa"/>
            <w:vAlign w:val="center"/>
          </w:tcPr>
          <w:p w14:paraId="0CD7D69B" w14:textId="77777777" w:rsidR="00D4727E" w:rsidRDefault="00EF1066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具有较高的可视性、吸引性和影响力。作品的立意、思想内容及剧情画面的安排具有感召力、视觉冲击力及内涵感染力。</w:t>
            </w:r>
          </w:p>
        </w:tc>
        <w:tc>
          <w:tcPr>
            <w:tcW w:w="1625" w:type="dxa"/>
            <w:vAlign w:val="center"/>
          </w:tcPr>
          <w:p w14:paraId="4F50A710" w14:textId="77777777" w:rsidR="00D4727E" w:rsidRDefault="00EF106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11" w:type="dxa"/>
          </w:tcPr>
          <w:p w14:paraId="6425F7D6" w14:textId="77777777" w:rsidR="00D4727E" w:rsidRDefault="00D4727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727E" w14:paraId="5D35BDBD" w14:textId="77777777">
        <w:trPr>
          <w:trHeight w:val="730"/>
          <w:jc w:val="center"/>
        </w:trPr>
        <w:tc>
          <w:tcPr>
            <w:tcW w:w="1694" w:type="dxa"/>
            <w:vMerge w:val="restart"/>
            <w:vAlign w:val="center"/>
          </w:tcPr>
          <w:p w14:paraId="1BD8E1C1" w14:textId="77777777" w:rsidR="00D4727E" w:rsidRDefault="00EF1066">
            <w:pPr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整体技术</w:t>
            </w:r>
          </w:p>
        </w:tc>
        <w:tc>
          <w:tcPr>
            <w:tcW w:w="9309" w:type="dxa"/>
            <w:vAlign w:val="center"/>
          </w:tcPr>
          <w:p w14:paraId="6A596C8C" w14:textId="77777777" w:rsidR="00D4727E" w:rsidRDefault="00EF1066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①拍摄技巧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拍摄视角独特，具有吸进力。</w:t>
            </w:r>
          </w:p>
        </w:tc>
        <w:tc>
          <w:tcPr>
            <w:tcW w:w="1625" w:type="dxa"/>
            <w:vAlign w:val="center"/>
          </w:tcPr>
          <w:p w14:paraId="03A622FC" w14:textId="77777777" w:rsidR="00D4727E" w:rsidRDefault="00EF106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011" w:type="dxa"/>
            <w:vMerge w:val="restart"/>
          </w:tcPr>
          <w:p w14:paraId="1798D525" w14:textId="77777777" w:rsidR="00D4727E" w:rsidRDefault="00D4727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727E" w14:paraId="6370E416" w14:textId="77777777">
        <w:trPr>
          <w:trHeight w:val="1342"/>
          <w:jc w:val="center"/>
        </w:trPr>
        <w:tc>
          <w:tcPr>
            <w:tcW w:w="1694" w:type="dxa"/>
            <w:vMerge/>
            <w:vAlign w:val="center"/>
          </w:tcPr>
          <w:p w14:paraId="71BCD892" w14:textId="77777777" w:rsidR="00D4727E" w:rsidRDefault="00D4727E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9309" w:type="dxa"/>
            <w:vAlign w:val="center"/>
          </w:tcPr>
          <w:p w14:paraId="74CD3BDE" w14:textId="77777777" w:rsidR="00D4727E" w:rsidRDefault="00EF1066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②视觉效果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画面播放时清晰流畅，字幕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字体、大小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与画面、色彩和谐，具有美感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;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运用剪辑、切换等后期制作手法，使作品产生丰富的主题表现力及强烈的视觉冲击力。</w:t>
            </w:r>
          </w:p>
        </w:tc>
        <w:tc>
          <w:tcPr>
            <w:tcW w:w="1625" w:type="dxa"/>
            <w:vAlign w:val="center"/>
          </w:tcPr>
          <w:p w14:paraId="007EA3F8" w14:textId="77777777" w:rsidR="00D4727E" w:rsidRDefault="00EF106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011" w:type="dxa"/>
            <w:vMerge/>
          </w:tcPr>
          <w:p w14:paraId="15651F5D" w14:textId="77777777" w:rsidR="00D4727E" w:rsidRDefault="00D4727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727E" w14:paraId="62060BFC" w14:textId="77777777">
        <w:trPr>
          <w:trHeight w:val="984"/>
          <w:jc w:val="center"/>
        </w:trPr>
        <w:tc>
          <w:tcPr>
            <w:tcW w:w="1694" w:type="dxa"/>
            <w:vMerge/>
            <w:vAlign w:val="center"/>
          </w:tcPr>
          <w:p w14:paraId="7CEB1943" w14:textId="77777777" w:rsidR="00D4727E" w:rsidRDefault="00D4727E">
            <w:pPr>
              <w:jc w:val="center"/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9309" w:type="dxa"/>
            <w:vAlign w:val="center"/>
          </w:tcPr>
          <w:p w14:paraId="62350BD6" w14:textId="77777777" w:rsidR="00D4727E" w:rsidRDefault="00EF1066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③音响效果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适当运用语音、背景音、效果音、配乐及音乐对作品进行渲染，增强作品的表现力。</w:t>
            </w:r>
          </w:p>
        </w:tc>
        <w:tc>
          <w:tcPr>
            <w:tcW w:w="1625" w:type="dxa"/>
            <w:vAlign w:val="center"/>
          </w:tcPr>
          <w:p w14:paraId="2813EB2F" w14:textId="77777777" w:rsidR="00D4727E" w:rsidRDefault="00EF106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011" w:type="dxa"/>
            <w:vMerge/>
          </w:tcPr>
          <w:p w14:paraId="1F3226C5" w14:textId="77777777" w:rsidR="00D4727E" w:rsidRDefault="00D4727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F27A41C" w14:textId="77777777" w:rsidR="00D4727E" w:rsidRDefault="00D4727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D4727E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51BE7" w14:textId="77777777" w:rsidR="00EF1066" w:rsidRDefault="00EF1066">
      <w:r>
        <w:separator/>
      </w:r>
    </w:p>
  </w:endnote>
  <w:endnote w:type="continuationSeparator" w:id="0">
    <w:p w14:paraId="7A48E220" w14:textId="77777777" w:rsidR="00EF1066" w:rsidRDefault="00EF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426462"/>
      <w:docPartObj>
        <w:docPartGallery w:val="AutoText"/>
      </w:docPartObj>
    </w:sdtPr>
    <w:sdtEndPr/>
    <w:sdtContent>
      <w:p w14:paraId="3C10CD6E" w14:textId="43215B98" w:rsidR="00D4727E" w:rsidRDefault="00EF10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1D6" w:rsidRPr="008871D6">
          <w:rPr>
            <w:noProof/>
            <w:lang w:val="zh-CN"/>
          </w:rPr>
          <w:t>1</w:t>
        </w:r>
        <w:r>
          <w:fldChar w:fldCharType="end"/>
        </w:r>
      </w:p>
    </w:sdtContent>
  </w:sdt>
  <w:p w14:paraId="38F96132" w14:textId="77777777" w:rsidR="00D4727E" w:rsidRDefault="00D472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28675" w14:textId="77777777" w:rsidR="00EF1066" w:rsidRDefault="00EF1066">
      <w:r>
        <w:separator/>
      </w:r>
    </w:p>
  </w:footnote>
  <w:footnote w:type="continuationSeparator" w:id="0">
    <w:p w14:paraId="56F4B28B" w14:textId="77777777" w:rsidR="00EF1066" w:rsidRDefault="00EF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WU5ODRlZWQzMTQyNmFkMGEzYjU3YzM4MGY3OTQifQ=="/>
  </w:docVars>
  <w:rsids>
    <w:rsidRoot w:val="2CCD72E5"/>
    <w:rsid w:val="00050EE2"/>
    <w:rsid w:val="00094B69"/>
    <w:rsid w:val="00131E40"/>
    <w:rsid w:val="002A0E67"/>
    <w:rsid w:val="002D68CF"/>
    <w:rsid w:val="002E47A1"/>
    <w:rsid w:val="00383958"/>
    <w:rsid w:val="003C2D5B"/>
    <w:rsid w:val="00467846"/>
    <w:rsid w:val="00480694"/>
    <w:rsid w:val="004B1373"/>
    <w:rsid w:val="004E575B"/>
    <w:rsid w:val="00504688"/>
    <w:rsid w:val="0058082F"/>
    <w:rsid w:val="006D6CB2"/>
    <w:rsid w:val="006F3981"/>
    <w:rsid w:val="00745CA3"/>
    <w:rsid w:val="007648BF"/>
    <w:rsid w:val="008804E0"/>
    <w:rsid w:val="008871D6"/>
    <w:rsid w:val="00925FF3"/>
    <w:rsid w:val="00984C15"/>
    <w:rsid w:val="00B27CD1"/>
    <w:rsid w:val="00B67102"/>
    <w:rsid w:val="00C20CBC"/>
    <w:rsid w:val="00C75857"/>
    <w:rsid w:val="00D1703F"/>
    <w:rsid w:val="00D4727E"/>
    <w:rsid w:val="00D63BEA"/>
    <w:rsid w:val="00DA662C"/>
    <w:rsid w:val="00DF1630"/>
    <w:rsid w:val="00E77F6E"/>
    <w:rsid w:val="00EC4338"/>
    <w:rsid w:val="00EF1066"/>
    <w:rsid w:val="01D66DBC"/>
    <w:rsid w:val="079D5691"/>
    <w:rsid w:val="096B375A"/>
    <w:rsid w:val="0D3B1FC4"/>
    <w:rsid w:val="0E36265D"/>
    <w:rsid w:val="0F634E4C"/>
    <w:rsid w:val="14CB1B54"/>
    <w:rsid w:val="156C311B"/>
    <w:rsid w:val="16FE5738"/>
    <w:rsid w:val="20CC30EE"/>
    <w:rsid w:val="250501B3"/>
    <w:rsid w:val="2A8B2FB7"/>
    <w:rsid w:val="2AD77101"/>
    <w:rsid w:val="2CCD72E5"/>
    <w:rsid w:val="2F507CED"/>
    <w:rsid w:val="300761B5"/>
    <w:rsid w:val="30F56FC6"/>
    <w:rsid w:val="32AB7177"/>
    <w:rsid w:val="332A78B5"/>
    <w:rsid w:val="33CD2F59"/>
    <w:rsid w:val="3A302BC0"/>
    <w:rsid w:val="3EF10DD0"/>
    <w:rsid w:val="463505A1"/>
    <w:rsid w:val="47911556"/>
    <w:rsid w:val="48A152ED"/>
    <w:rsid w:val="4EFF385F"/>
    <w:rsid w:val="4F4F038C"/>
    <w:rsid w:val="53A21BCD"/>
    <w:rsid w:val="53DB4FBB"/>
    <w:rsid w:val="5A5842DA"/>
    <w:rsid w:val="5A5C6F11"/>
    <w:rsid w:val="67D15B04"/>
    <w:rsid w:val="681B3C55"/>
    <w:rsid w:val="71FD170E"/>
    <w:rsid w:val="75AB1C1F"/>
    <w:rsid w:val="77BD534F"/>
    <w:rsid w:val="79D05AB7"/>
    <w:rsid w:val="7D18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CEC7FE-FADE-41AC-968F-3944A682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lb">
    <w:name w:val="lb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沉睡的雄狮</dc:creator>
  <cp:lastModifiedBy>SJZXY</cp:lastModifiedBy>
  <cp:revision>28</cp:revision>
  <dcterms:created xsi:type="dcterms:W3CDTF">2024-09-11T01:50:00Z</dcterms:created>
  <dcterms:modified xsi:type="dcterms:W3CDTF">2025-10-10T06:34:00Z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ADE64C84E29C4ED1A574BD5C1CBA19D7_13</vt:lpwstr>
  </property>
  <property fmtid="{D5CDD505-2E9C-101B-9397-08002B2CF9AE}" pid="4" name="KSOTemplateDocerSaveRecord">
    <vt:lpwstr>eyJoZGlkIjoiNDA1NTVhY2UwNTU1ZWJhMGUwZjc0YmMwMGEzYjA0ZmIifQ==</vt:lpwstr>
  </property>
</Properties>
</file>